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6C1" w:rsidRDefault="002F66C1" w:rsidP="002F66C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Burmistrz Grodkowa</w:t>
      </w:r>
    </w:p>
    <w:p w:rsidR="002F66C1" w:rsidRDefault="002F66C1" w:rsidP="002F66C1">
      <w:pPr>
        <w:jc w:val="center"/>
        <w:rPr>
          <w:rFonts w:ascii="Arial" w:hAnsi="Arial" w:cs="Arial"/>
          <w:b/>
          <w:sz w:val="28"/>
          <w:szCs w:val="28"/>
        </w:rPr>
      </w:pPr>
    </w:p>
    <w:p w:rsidR="002F66C1" w:rsidRDefault="002F66C1" w:rsidP="002F66C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zaprasza organizacje pozarządowe lub podmioty wymienione w art.3 ust. 3 ustawy z dnia 24 kwietnia 2003r. o działalności pożytku publicznego                              i o wolontariacie do wskazywania osób, które będą brały udział w pracach komisji konkursowej  w otwartych konkursach ofert, organizowanych przez Gminę Grodków w 2015 roku</w:t>
      </w:r>
    </w:p>
    <w:p w:rsidR="002F66C1" w:rsidRDefault="002F66C1" w:rsidP="002F66C1">
      <w:pPr>
        <w:jc w:val="center"/>
        <w:rPr>
          <w:rFonts w:ascii="Arial" w:hAnsi="Arial" w:cs="Arial"/>
          <w:b/>
        </w:rPr>
      </w:pPr>
    </w:p>
    <w:p w:rsidR="002F66C1" w:rsidRDefault="002F66C1" w:rsidP="002F66C1">
      <w:pPr>
        <w:spacing w:after="75" w:line="288" w:lineRule="auto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b/>
          <w:color w:val="000000"/>
          <w:sz w:val="22"/>
          <w:szCs w:val="22"/>
        </w:rPr>
        <w:t>Informacje ogólne.</w:t>
      </w:r>
      <w:r>
        <w:rPr>
          <w:rFonts w:ascii="Arial" w:hAnsi="Arial" w:cs="Arial"/>
          <w:color w:val="666666"/>
          <w:sz w:val="18"/>
          <w:szCs w:val="18"/>
        </w:rPr>
        <w:t xml:space="preserve"> </w:t>
      </w:r>
    </w:p>
    <w:p w:rsidR="002F66C1" w:rsidRDefault="002F66C1" w:rsidP="002F66C1">
      <w:pPr>
        <w:spacing w:line="288" w:lineRule="auto"/>
        <w:jc w:val="both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000000"/>
          <w:sz w:val="22"/>
          <w:szCs w:val="22"/>
        </w:rPr>
        <w:t>1. Na podstawie art. 15 ust. 2d Ustawy z dnia 24 kwietnia 2003 r. o działalności pożytku publicznego i o wolontariacie Burmistrz Grodkowa zaprasza osoby wskazane przez organizacje pozarządowe lub podmioty wymienione w art. 3 ust. 3 w/w ustawy do prac                       w komisji konkursowej, opiniującej oferty w otwartych konkursach ofert, na realizację zadań publicznych zleconych przez Gminę Grodków organizacjom pozarządowym w 2015 roku.</w:t>
      </w:r>
      <w:r>
        <w:rPr>
          <w:rFonts w:ascii="Arial" w:hAnsi="Arial" w:cs="Arial"/>
          <w:color w:val="666666"/>
          <w:sz w:val="18"/>
          <w:szCs w:val="18"/>
        </w:rPr>
        <w:t xml:space="preserve"> </w:t>
      </w:r>
    </w:p>
    <w:p w:rsidR="002F66C1" w:rsidRDefault="002F66C1" w:rsidP="002F66C1">
      <w:pPr>
        <w:spacing w:line="288" w:lineRule="auto"/>
        <w:jc w:val="both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000000"/>
          <w:sz w:val="22"/>
          <w:szCs w:val="22"/>
        </w:rPr>
        <w:t>2. Celem niniejszego zaproszenia jest utworzenie listy kandydatów na członków komisji konkursowej, wskazanych przez organizacje pozarządowe lub podmioty wymienione w art. 3 ust. 3 ustawy, zainteresowanych udziałem w pracach komisji konkursowych w 2015 roku.</w:t>
      </w:r>
      <w:r>
        <w:rPr>
          <w:rFonts w:ascii="Arial" w:hAnsi="Arial" w:cs="Arial"/>
          <w:color w:val="666666"/>
          <w:sz w:val="18"/>
          <w:szCs w:val="18"/>
        </w:rPr>
        <w:t xml:space="preserve"> </w:t>
      </w:r>
    </w:p>
    <w:p w:rsidR="002F66C1" w:rsidRDefault="002F66C1" w:rsidP="002F66C1">
      <w:pPr>
        <w:spacing w:line="288" w:lineRule="auto"/>
        <w:jc w:val="both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000000"/>
          <w:sz w:val="22"/>
          <w:szCs w:val="22"/>
        </w:rPr>
        <w:t>3. Członkowie komisji konkursowej pełnią swoje funkcje społecznie.</w:t>
      </w:r>
      <w:r>
        <w:rPr>
          <w:rFonts w:ascii="Arial" w:hAnsi="Arial" w:cs="Arial"/>
          <w:color w:val="666666"/>
          <w:sz w:val="18"/>
          <w:szCs w:val="18"/>
        </w:rPr>
        <w:t xml:space="preserve"> </w:t>
      </w:r>
    </w:p>
    <w:p w:rsidR="002F66C1" w:rsidRDefault="002F66C1" w:rsidP="002F66C1">
      <w:pPr>
        <w:spacing w:after="75" w:line="288" w:lineRule="auto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b/>
          <w:color w:val="000000"/>
          <w:sz w:val="22"/>
          <w:szCs w:val="22"/>
        </w:rPr>
        <w:t>Wymagania dotyczące kandydatów.</w:t>
      </w:r>
      <w:r>
        <w:rPr>
          <w:rFonts w:ascii="Arial" w:hAnsi="Arial" w:cs="Arial"/>
          <w:color w:val="666666"/>
          <w:sz w:val="18"/>
          <w:szCs w:val="18"/>
        </w:rPr>
        <w:t xml:space="preserve"> </w:t>
      </w:r>
    </w:p>
    <w:p w:rsidR="002F66C1" w:rsidRDefault="002F66C1" w:rsidP="002F66C1">
      <w:pPr>
        <w:spacing w:line="288" w:lineRule="auto"/>
        <w:jc w:val="both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000000"/>
          <w:sz w:val="22"/>
          <w:szCs w:val="22"/>
        </w:rPr>
        <w:t>W skład komisji konkursowej wchodzą osoby wskazane przez organizacje pozarządowe lub podmioty wymienione w art. 3 ust. 3 ustawy o działalności pożytku publicznego                                 i o wolontariacie, którzy spełniają łącznie następujące kryteria:</w:t>
      </w:r>
      <w:r>
        <w:rPr>
          <w:rFonts w:ascii="Arial" w:hAnsi="Arial" w:cs="Arial"/>
          <w:color w:val="666666"/>
          <w:sz w:val="18"/>
          <w:szCs w:val="18"/>
        </w:rPr>
        <w:t xml:space="preserve"> </w:t>
      </w:r>
    </w:p>
    <w:p w:rsidR="002F66C1" w:rsidRDefault="002F66C1" w:rsidP="002F66C1">
      <w:pPr>
        <w:spacing w:line="288" w:lineRule="auto"/>
        <w:jc w:val="both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000000"/>
          <w:sz w:val="22"/>
          <w:szCs w:val="22"/>
        </w:rPr>
        <w:t>1) są obywatelami RP i korzystają z pełni praw publicznych,</w:t>
      </w:r>
      <w:r>
        <w:rPr>
          <w:rFonts w:ascii="Arial" w:hAnsi="Arial" w:cs="Arial"/>
          <w:color w:val="666666"/>
          <w:sz w:val="18"/>
          <w:szCs w:val="18"/>
        </w:rPr>
        <w:t xml:space="preserve"> </w:t>
      </w:r>
    </w:p>
    <w:p w:rsidR="002F66C1" w:rsidRDefault="002F66C1" w:rsidP="002F66C1">
      <w:pPr>
        <w:spacing w:line="288" w:lineRule="auto"/>
        <w:jc w:val="both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000000"/>
          <w:sz w:val="22"/>
          <w:szCs w:val="22"/>
        </w:rPr>
        <w:t>2) nie reprezentują organizacji/podmiotów biorących udział w konkursie,</w:t>
      </w:r>
      <w:r>
        <w:rPr>
          <w:rFonts w:ascii="Arial" w:hAnsi="Arial" w:cs="Arial"/>
          <w:color w:val="666666"/>
          <w:sz w:val="18"/>
          <w:szCs w:val="18"/>
        </w:rPr>
        <w:t xml:space="preserve"> </w:t>
      </w:r>
    </w:p>
    <w:p w:rsidR="002F66C1" w:rsidRDefault="002F66C1" w:rsidP="002F66C1">
      <w:pPr>
        <w:spacing w:line="288" w:lineRule="auto"/>
        <w:jc w:val="both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000000"/>
          <w:sz w:val="22"/>
          <w:szCs w:val="22"/>
        </w:rPr>
        <w:t>3) nie pozostają wobec wnioskodawców biorących udział w konkursie w takim stosunku prawnym lub faktycznym, który mógłby budzić uzasadnione wątpliwości co do bezstronności,</w:t>
      </w:r>
      <w:r>
        <w:rPr>
          <w:rFonts w:ascii="Arial" w:hAnsi="Arial" w:cs="Arial"/>
          <w:color w:val="666666"/>
          <w:sz w:val="18"/>
          <w:szCs w:val="18"/>
        </w:rPr>
        <w:t xml:space="preserve"> </w:t>
      </w:r>
    </w:p>
    <w:p w:rsidR="002F66C1" w:rsidRDefault="002F66C1" w:rsidP="002F66C1">
      <w:pPr>
        <w:spacing w:line="288" w:lineRule="auto"/>
        <w:jc w:val="both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000000"/>
          <w:sz w:val="22"/>
          <w:szCs w:val="22"/>
        </w:rPr>
        <w:t>4) posiadają doświadczenie w zakresie przygotowania wniosków o dotacje i realizacji projektów.</w:t>
      </w:r>
      <w:r>
        <w:rPr>
          <w:rFonts w:ascii="Arial" w:hAnsi="Arial" w:cs="Arial"/>
          <w:color w:val="666666"/>
          <w:sz w:val="18"/>
          <w:szCs w:val="18"/>
        </w:rPr>
        <w:t xml:space="preserve"> </w:t>
      </w:r>
    </w:p>
    <w:p w:rsidR="002F66C1" w:rsidRDefault="002F66C1" w:rsidP="002F66C1">
      <w:pPr>
        <w:spacing w:after="75" w:line="288" w:lineRule="auto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b/>
          <w:color w:val="000000"/>
          <w:sz w:val="22"/>
          <w:szCs w:val="22"/>
        </w:rPr>
        <w:t>Zadania komisji konkursowej</w:t>
      </w:r>
      <w:r>
        <w:rPr>
          <w:rFonts w:ascii="Arial" w:hAnsi="Arial" w:cs="Arial"/>
          <w:color w:val="666666"/>
          <w:sz w:val="18"/>
          <w:szCs w:val="18"/>
        </w:rPr>
        <w:t>.</w:t>
      </w:r>
    </w:p>
    <w:p w:rsidR="002F66C1" w:rsidRDefault="002F66C1" w:rsidP="002F66C1">
      <w:pPr>
        <w:spacing w:line="288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Zadaniem komisji konkursowych będzie:</w:t>
      </w:r>
    </w:p>
    <w:p w:rsidR="002F66C1" w:rsidRDefault="002F66C1" w:rsidP="002F66C1">
      <w:pPr>
        <w:spacing w:line="288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ocena i opiniowanie ofert, z uwzględnieniem kryteriów określonych w treści ogłoszonego konkursu oraz ustalonych wewnętrznych procedur,</w:t>
      </w:r>
    </w:p>
    <w:p w:rsidR="002F66C1" w:rsidRDefault="002F66C1" w:rsidP="002F66C1">
      <w:pPr>
        <w:spacing w:line="288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proponowanie rozdziału środków finansowych, przewidzianych w danych konkursie pomiędzy wybranymi oferentami,</w:t>
      </w:r>
    </w:p>
    <w:p w:rsidR="002F66C1" w:rsidRDefault="002F66C1" w:rsidP="002F66C1">
      <w:pPr>
        <w:spacing w:line="288" w:lineRule="auto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color w:val="000000"/>
          <w:sz w:val="22"/>
          <w:szCs w:val="22"/>
        </w:rPr>
        <w:t>- rekomendowanie zaopiniowanych ofert do wyboru Burmistrzowi Grodkowa, który podejmuje ostateczną decyzję o podziale środków.</w:t>
      </w:r>
      <w:r>
        <w:rPr>
          <w:rFonts w:ascii="Arial" w:hAnsi="Arial" w:cs="Arial"/>
          <w:color w:val="666666"/>
        </w:rPr>
        <w:t xml:space="preserve"> </w:t>
      </w:r>
    </w:p>
    <w:p w:rsidR="002F66C1" w:rsidRDefault="002F66C1" w:rsidP="002F66C1">
      <w:pPr>
        <w:spacing w:line="288" w:lineRule="auto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666666"/>
        </w:rPr>
        <w:t xml:space="preserve"> </w:t>
      </w:r>
    </w:p>
    <w:p w:rsidR="002F66C1" w:rsidRDefault="002F66C1" w:rsidP="002F66C1">
      <w:pPr>
        <w:spacing w:after="75" w:line="288" w:lineRule="auto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b/>
          <w:color w:val="000000"/>
          <w:sz w:val="22"/>
          <w:szCs w:val="22"/>
        </w:rPr>
        <w:t>Wybór kandydatów z listy do prac w komisjach konkursowych.</w:t>
      </w:r>
      <w:r>
        <w:rPr>
          <w:rFonts w:ascii="Arial" w:hAnsi="Arial" w:cs="Arial"/>
          <w:color w:val="666666"/>
          <w:sz w:val="18"/>
          <w:szCs w:val="18"/>
        </w:rPr>
        <w:t xml:space="preserve"> </w:t>
      </w:r>
    </w:p>
    <w:p w:rsidR="002F66C1" w:rsidRDefault="002F66C1" w:rsidP="002F66C1">
      <w:pPr>
        <w:spacing w:line="288" w:lineRule="auto"/>
        <w:jc w:val="both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000000"/>
          <w:sz w:val="22"/>
          <w:szCs w:val="22"/>
        </w:rPr>
        <w:t>1. Zgłoszenie kandydata do udziału w komisji konkursowej nie jest jednoznaczne                              z powołaniem go do składu komisji konkursowej.</w:t>
      </w:r>
      <w:r>
        <w:rPr>
          <w:rFonts w:ascii="Arial" w:hAnsi="Arial" w:cs="Arial"/>
          <w:color w:val="666666"/>
          <w:sz w:val="18"/>
          <w:szCs w:val="18"/>
        </w:rPr>
        <w:t xml:space="preserve"> </w:t>
      </w:r>
    </w:p>
    <w:p w:rsidR="002F66C1" w:rsidRDefault="002F66C1" w:rsidP="002F66C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 Reprezentanci organizacji pozarządowych wyłaniani będą w następującym trybie:</w:t>
      </w:r>
    </w:p>
    <w:p w:rsidR="002F66C1" w:rsidRDefault="002F66C1" w:rsidP="002F66C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kandydatami na członków komisji konkursowej  mogą być osoby wskazane przez organizacje pozarządowe upełnomocnione do reprezentowania organizacji w procedurach konkursowych,</w:t>
      </w:r>
    </w:p>
    <w:p w:rsidR="002F66C1" w:rsidRDefault="002F66C1" w:rsidP="002F66C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2) osoby zgłoszone do reprezentacji organizacji pozarządowych powinny posiadać odpowiednia wiedzę merytoryczną i doświadczenie w zakresie realizacji zadań publicznych będących przedmiotem konkursu.</w:t>
      </w:r>
    </w:p>
    <w:p w:rsidR="002F66C1" w:rsidRDefault="002F66C1" w:rsidP="002F66C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W skład konkretnej komisji konkursowej nie będą mogli wchodzić reprezentanci podmiotów, które będą ubiegać się w danym postępowaniu konkursowym o środki z budżetu Gminy Grodków lub pozostające z oferentami w takich relacjach, które mogłyby wywołać podejrzenie o stronniczość lub interesowność (do członków komisji konkursowej stosuje się odpowiednio przepisy  ustawy z dnia 14 czerwca 1960 - kpa, dotyczące wyłączenia pracownika).</w:t>
      </w:r>
    </w:p>
    <w:p w:rsidR="002F66C1" w:rsidRDefault="002F66C1" w:rsidP="002F66C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 Udział w pracach komisji konkursowej jest nieodpłatny i za udział w posiedzeniu komisji jej członkom nie przysługuje zwrot kosztów podróży.</w:t>
      </w:r>
    </w:p>
    <w:p w:rsidR="002F66C1" w:rsidRDefault="002F66C1" w:rsidP="002F66C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 Zgłoszenia będą uhonorowane na czas udzielonego pełnomocnictwa do reprezentacji, nie dłużej jednak niż do 31 grudnia 2015 r. /istnieje możliwość cofnięcia rekomendacji/.</w:t>
      </w:r>
    </w:p>
    <w:p w:rsidR="002F66C1" w:rsidRDefault="002F66C1" w:rsidP="002F66C1">
      <w:pPr>
        <w:spacing w:line="288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6. Przy wyborze członków do danej komisji konkursowej będzie brana pod uwagę określona przez kandydata tematyka, zgodna ze sferą zadań publicznych, zadeklarowana w formularzu zgłoszenia.</w:t>
      </w:r>
    </w:p>
    <w:p w:rsidR="002F66C1" w:rsidRDefault="002F66C1" w:rsidP="002F66C1">
      <w:pPr>
        <w:spacing w:line="288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7. Burmistrz Grodkowa uwzględniając rodzaj zadań objętych ogłoszonym konkursem, powołuje do komisji konkursowej reprezentantów organizacji pozarządowych, zgłoszonych na członków komisji.</w:t>
      </w:r>
    </w:p>
    <w:p w:rsidR="002F66C1" w:rsidRDefault="002F66C1" w:rsidP="002F66C1">
      <w:pPr>
        <w:spacing w:line="288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8 Skład i zasady działania komisji konkursowej określone zostaną zarządzeniem Burmistrza Grodkowa.</w:t>
      </w:r>
    </w:p>
    <w:p w:rsidR="002F66C1" w:rsidRDefault="002F66C1" w:rsidP="002F66C1">
      <w:pPr>
        <w:spacing w:line="288" w:lineRule="auto"/>
        <w:jc w:val="both"/>
        <w:rPr>
          <w:rFonts w:ascii="Arial" w:hAnsi="Arial" w:cs="Arial"/>
          <w:color w:val="666666"/>
          <w:sz w:val="18"/>
          <w:szCs w:val="18"/>
        </w:rPr>
      </w:pPr>
    </w:p>
    <w:p w:rsidR="002F66C1" w:rsidRDefault="002F66C1" w:rsidP="002F66C1">
      <w:pPr>
        <w:spacing w:after="75" w:line="288" w:lineRule="auto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b/>
          <w:color w:val="000000"/>
          <w:sz w:val="22"/>
          <w:szCs w:val="22"/>
        </w:rPr>
        <w:t>Termin i sposób zgłaszania kandydatów do komisji</w:t>
      </w:r>
      <w:r>
        <w:rPr>
          <w:rFonts w:ascii="Arial" w:hAnsi="Arial" w:cs="Arial"/>
          <w:color w:val="666666"/>
          <w:sz w:val="18"/>
          <w:szCs w:val="18"/>
        </w:rPr>
        <w:t xml:space="preserve"> </w:t>
      </w:r>
      <w:r>
        <w:rPr>
          <w:rFonts w:ascii="Arial" w:hAnsi="Arial" w:cs="Arial"/>
          <w:b/>
          <w:sz w:val="22"/>
          <w:szCs w:val="22"/>
        </w:rPr>
        <w:t>konkursowych.</w:t>
      </w:r>
    </w:p>
    <w:p w:rsidR="002F66C1" w:rsidRDefault="002F66C1" w:rsidP="002F66C1">
      <w:pPr>
        <w:spacing w:line="288" w:lineRule="auto"/>
        <w:jc w:val="both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000000"/>
          <w:sz w:val="22"/>
          <w:szCs w:val="22"/>
        </w:rPr>
        <w:t>1. Termin zgłaszania kandydatów upływa 10 grudnia 2014 roku.</w:t>
      </w:r>
      <w:r>
        <w:rPr>
          <w:rFonts w:ascii="Arial" w:hAnsi="Arial" w:cs="Arial"/>
          <w:color w:val="666666"/>
          <w:sz w:val="18"/>
          <w:szCs w:val="18"/>
        </w:rPr>
        <w:t xml:space="preserve"> </w:t>
      </w:r>
    </w:p>
    <w:p w:rsidR="002F66C1" w:rsidRDefault="002F66C1" w:rsidP="002F66C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2. Zgłoszenia należy dokonać na odpowiednim formularzu, podpisanym przez kandydata oraz przez członków zarządu lub osoby upoważnione do reprezentacji organizacji pozarządowej/podmiotu na zewnątrz. Formularz można pobrać </w:t>
      </w:r>
      <w:r>
        <w:rPr>
          <w:rFonts w:ascii="Arial" w:hAnsi="Arial" w:cs="Arial"/>
          <w:sz w:val="22"/>
          <w:szCs w:val="22"/>
        </w:rPr>
        <w:t>w Urzędzie Miejskim                      w Grodkowie przy ul. Warszawskiej 29, pok. nr 32 /na piętrze/ oraz jest załącznikiem do niniejszego zaproszenia.</w:t>
      </w:r>
    </w:p>
    <w:p w:rsidR="002F66C1" w:rsidRDefault="002F66C1" w:rsidP="002F66C1">
      <w:pPr>
        <w:spacing w:line="288" w:lineRule="auto"/>
        <w:jc w:val="both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000000"/>
          <w:sz w:val="22"/>
          <w:szCs w:val="22"/>
        </w:rPr>
        <w:t>3. Zgłoszenia są ważne do dnia 31.12.2015 r.</w:t>
      </w:r>
      <w:r>
        <w:rPr>
          <w:rFonts w:ascii="Arial" w:hAnsi="Arial" w:cs="Arial"/>
          <w:color w:val="666666"/>
          <w:sz w:val="18"/>
          <w:szCs w:val="18"/>
        </w:rPr>
        <w:t xml:space="preserve"> </w:t>
      </w:r>
    </w:p>
    <w:p w:rsidR="002F66C1" w:rsidRDefault="002F66C1" w:rsidP="002F66C1">
      <w:pPr>
        <w:spacing w:line="288" w:lineRule="auto"/>
        <w:jc w:val="both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000000"/>
          <w:sz w:val="22"/>
          <w:szCs w:val="22"/>
        </w:rPr>
        <w:t>4. Wypełnione formularze z propozycjami kandydatów należy składać w Biurze Obsługi Klienta /parter, pok. nr 10/ Urzędu Miejskiego w Grodkowie, ul. Warszawska 29, 49-200 Grodków.</w:t>
      </w:r>
      <w:r>
        <w:rPr>
          <w:rFonts w:ascii="Arial" w:hAnsi="Arial" w:cs="Arial"/>
          <w:color w:val="666666"/>
          <w:sz w:val="18"/>
          <w:szCs w:val="18"/>
        </w:rPr>
        <w:t xml:space="preserve"> </w:t>
      </w:r>
    </w:p>
    <w:p w:rsidR="002F66C1" w:rsidRDefault="002F66C1" w:rsidP="002F66C1">
      <w:pPr>
        <w:spacing w:after="75" w:line="288" w:lineRule="auto"/>
        <w:jc w:val="both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b/>
          <w:color w:val="000000"/>
          <w:sz w:val="22"/>
          <w:szCs w:val="22"/>
        </w:rPr>
        <w:t> </w:t>
      </w:r>
      <w:r>
        <w:rPr>
          <w:rFonts w:ascii="Arial" w:hAnsi="Arial" w:cs="Arial"/>
          <w:color w:val="666666"/>
          <w:sz w:val="18"/>
          <w:szCs w:val="18"/>
        </w:rPr>
        <w:t xml:space="preserve"> </w:t>
      </w:r>
    </w:p>
    <w:p w:rsidR="002F66C1" w:rsidRDefault="002F66C1" w:rsidP="002F66C1">
      <w:pPr>
        <w:spacing w:after="75" w:line="288" w:lineRule="auto"/>
        <w:jc w:val="both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b/>
          <w:color w:val="000000"/>
          <w:sz w:val="22"/>
          <w:szCs w:val="22"/>
        </w:rPr>
        <w:t>Uwagi końcowe.</w:t>
      </w:r>
      <w:r>
        <w:rPr>
          <w:rFonts w:ascii="Arial" w:hAnsi="Arial" w:cs="Arial"/>
          <w:color w:val="666666"/>
          <w:sz w:val="18"/>
          <w:szCs w:val="18"/>
        </w:rPr>
        <w:t xml:space="preserve"> </w:t>
      </w:r>
    </w:p>
    <w:p w:rsidR="002F66C1" w:rsidRDefault="002F66C1" w:rsidP="002F66C1">
      <w:pPr>
        <w:spacing w:line="288" w:lineRule="auto"/>
        <w:jc w:val="both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color w:val="000000"/>
          <w:sz w:val="22"/>
          <w:szCs w:val="22"/>
        </w:rPr>
        <w:t>1. Zastrzega się prawo do zmiany terminu składania zgłoszeń.</w:t>
      </w:r>
      <w:r>
        <w:rPr>
          <w:rFonts w:ascii="Arial" w:hAnsi="Arial" w:cs="Arial"/>
          <w:color w:val="666666"/>
          <w:sz w:val="18"/>
          <w:szCs w:val="18"/>
        </w:rPr>
        <w:t xml:space="preserve"> </w:t>
      </w:r>
    </w:p>
    <w:p w:rsidR="002F66C1" w:rsidRDefault="002F66C1" w:rsidP="002F66C1">
      <w:pPr>
        <w:spacing w:line="288" w:lineRule="auto"/>
        <w:rPr>
          <w:rFonts w:ascii="Arial" w:hAnsi="Arial" w:cs="Arial"/>
          <w:color w:val="666666"/>
        </w:rPr>
      </w:pPr>
      <w:r>
        <w:rPr>
          <w:rFonts w:ascii="Arial" w:hAnsi="Arial" w:cs="Arial"/>
          <w:color w:val="000000"/>
          <w:sz w:val="22"/>
          <w:szCs w:val="22"/>
        </w:rPr>
        <w:t>2. Zgłoszenia, które nie będą zawierały wszystkich wymaganych informacji i podpisów nie będą brane pod uwagę.</w:t>
      </w:r>
      <w:r>
        <w:rPr>
          <w:rFonts w:ascii="Arial" w:hAnsi="Arial" w:cs="Arial"/>
          <w:color w:val="666666"/>
        </w:rPr>
        <w:t xml:space="preserve"> </w:t>
      </w:r>
    </w:p>
    <w:p w:rsidR="002F66C1" w:rsidRDefault="002F66C1" w:rsidP="002F66C1">
      <w:pPr>
        <w:spacing w:line="288" w:lineRule="auto"/>
        <w:rPr>
          <w:rFonts w:ascii="Arial" w:hAnsi="Arial" w:cs="Arial"/>
          <w:color w:val="666666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666666"/>
        </w:rPr>
        <w:t xml:space="preserve"> </w:t>
      </w:r>
    </w:p>
    <w:p w:rsidR="002F66C1" w:rsidRDefault="002F66C1" w:rsidP="002F66C1">
      <w:pPr>
        <w:spacing w:line="288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 Załącznik:</w:t>
      </w:r>
    </w:p>
    <w:p w:rsidR="002F66C1" w:rsidRDefault="002F66C1" w:rsidP="002F66C1">
      <w:pPr>
        <w:spacing w:line="288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formularz zgłoszenia.</w:t>
      </w:r>
    </w:p>
    <w:p w:rsidR="002F66C1" w:rsidRDefault="002F66C1" w:rsidP="002F66C1">
      <w:pPr>
        <w:spacing w:line="288" w:lineRule="auto"/>
        <w:rPr>
          <w:rFonts w:ascii="Arial" w:hAnsi="Arial" w:cs="Arial"/>
          <w:sz w:val="20"/>
          <w:szCs w:val="20"/>
        </w:rPr>
      </w:pPr>
    </w:p>
    <w:p w:rsidR="002F66C1" w:rsidRDefault="002F66C1" w:rsidP="002F66C1">
      <w:pPr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666666"/>
        </w:rPr>
        <w:tab/>
      </w:r>
      <w:r>
        <w:rPr>
          <w:rFonts w:ascii="Arial" w:hAnsi="Arial" w:cs="Arial"/>
          <w:color w:val="666666"/>
        </w:rPr>
        <w:tab/>
      </w:r>
      <w:r>
        <w:rPr>
          <w:rFonts w:ascii="Arial" w:hAnsi="Arial" w:cs="Arial"/>
          <w:color w:val="666666"/>
        </w:rPr>
        <w:tab/>
      </w:r>
      <w:r>
        <w:rPr>
          <w:rFonts w:ascii="Arial" w:hAnsi="Arial" w:cs="Arial"/>
          <w:color w:val="666666"/>
        </w:rPr>
        <w:tab/>
      </w:r>
      <w:r>
        <w:rPr>
          <w:rFonts w:ascii="Arial" w:hAnsi="Arial" w:cs="Arial"/>
          <w:color w:val="666666"/>
        </w:rPr>
        <w:tab/>
      </w:r>
      <w:r>
        <w:rPr>
          <w:rFonts w:ascii="Arial" w:hAnsi="Arial" w:cs="Arial"/>
          <w:color w:val="666666"/>
        </w:rPr>
        <w:tab/>
      </w:r>
      <w:r>
        <w:rPr>
          <w:rFonts w:ascii="Arial" w:hAnsi="Arial" w:cs="Arial"/>
          <w:color w:val="666666"/>
        </w:rPr>
        <w:tab/>
      </w:r>
      <w:r>
        <w:rPr>
          <w:rFonts w:ascii="Arial" w:hAnsi="Arial" w:cs="Arial"/>
          <w:sz w:val="22"/>
          <w:szCs w:val="22"/>
        </w:rPr>
        <w:t>Burmistrz Grodkowa</w:t>
      </w:r>
    </w:p>
    <w:p w:rsidR="002F66C1" w:rsidRDefault="002F66C1" w:rsidP="002F66C1">
      <w:pPr>
        <w:spacing w:line="288" w:lineRule="auto"/>
        <w:rPr>
          <w:rFonts w:ascii="Arial" w:hAnsi="Arial" w:cs="Arial"/>
          <w:color w:val="666666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/-/ Marek Antoniewicz</w:t>
      </w:r>
    </w:p>
    <w:p w:rsidR="002F66C1" w:rsidRDefault="002F66C1" w:rsidP="002F66C1">
      <w:pPr>
        <w:spacing w:line="288" w:lineRule="auto"/>
        <w:rPr>
          <w:rFonts w:ascii="Arial" w:hAnsi="Arial" w:cs="Arial"/>
          <w:color w:val="666666"/>
        </w:rPr>
      </w:pPr>
    </w:p>
    <w:p w:rsidR="002F66C1" w:rsidRDefault="002F66C1" w:rsidP="002F66C1">
      <w:pPr>
        <w:spacing w:line="288" w:lineRule="auto"/>
        <w:rPr>
          <w:rFonts w:ascii="Arial" w:hAnsi="Arial" w:cs="Arial"/>
          <w:color w:val="666666"/>
        </w:rPr>
      </w:pPr>
    </w:p>
    <w:p w:rsidR="002F66C1" w:rsidRDefault="002F66C1" w:rsidP="002F66C1">
      <w:pPr>
        <w:spacing w:line="288" w:lineRule="auto"/>
        <w:rPr>
          <w:rFonts w:ascii="Arial" w:hAnsi="Arial" w:cs="Arial"/>
          <w:color w:val="666666"/>
        </w:rPr>
      </w:pPr>
    </w:p>
    <w:p w:rsidR="002F66C1" w:rsidRDefault="002F66C1" w:rsidP="002F66C1">
      <w:pPr>
        <w:pStyle w:val="Tekstpodstawowy"/>
        <w:spacing w:line="24" w:lineRule="atLeast"/>
        <w:jc w:val="center"/>
        <w:rPr>
          <w:rFonts w:ascii="Arial" w:hAnsi="Arial" w:cs="Arial"/>
          <w:i w:val="0"/>
          <w:iCs w:val="0"/>
        </w:rPr>
      </w:pPr>
      <w:r>
        <w:rPr>
          <w:rFonts w:ascii="Arial" w:hAnsi="Arial" w:cs="Arial"/>
          <w:i w:val="0"/>
          <w:iCs w:val="0"/>
        </w:rPr>
        <w:lastRenderedPageBreak/>
        <w:t>FORMULARZ ZGŁOSZENIA</w:t>
      </w:r>
    </w:p>
    <w:p w:rsidR="002F66C1" w:rsidRDefault="002F66C1" w:rsidP="002F66C1">
      <w:pPr>
        <w:pStyle w:val="Tekstpodstawowy"/>
        <w:spacing w:line="24" w:lineRule="atLeast"/>
        <w:jc w:val="center"/>
        <w:rPr>
          <w:rFonts w:ascii="Arial" w:hAnsi="Arial" w:cs="Arial"/>
          <w:i w:val="0"/>
          <w:iCs w:val="0"/>
        </w:rPr>
      </w:pPr>
      <w:r>
        <w:rPr>
          <w:rFonts w:ascii="Arial" w:hAnsi="Arial" w:cs="Arial"/>
          <w:i w:val="0"/>
          <w:iCs w:val="0"/>
        </w:rPr>
        <w:t>kandydata organizacji pozarządowej lub podmiotu wymienionego w art. 3. ust. 3 ustawy o działalności pożytku publicznego i o wolontariacie do udziału                         w komisji konkursowej w otwartych konkursach ofert organizowanych przez Gminę Grodków w ramach programu współpracy na 2015 rok</w:t>
      </w:r>
    </w:p>
    <w:p w:rsidR="002F66C1" w:rsidRDefault="002F66C1" w:rsidP="002F66C1">
      <w:pPr>
        <w:spacing w:line="24" w:lineRule="atLeast"/>
        <w:jc w:val="center"/>
        <w:rPr>
          <w:b/>
          <w:bCs/>
          <w:sz w:val="20"/>
          <w:szCs w:val="20"/>
        </w:rPr>
      </w:pPr>
    </w:p>
    <w:tbl>
      <w:tblPr>
        <w:tblW w:w="92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4"/>
        <w:gridCol w:w="1805"/>
        <w:gridCol w:w="1218"/>
        <w:gridCol w:w="271"/>
        <w:gridCol w:w="2540"/>
        <w:gridCol w:w="1712"/>
        <w:gridCol w:w="1100"/>
      </w:tblGrid>
      <w:tr w:rsidR="002F66C1" w:rsidTr="002F66C1">
        <w:trPr>
          <w:cantSplit/>
          <w:trHeight w:val="564"/>
          <w:jc w:val="center"/>
        </w:trPr>
        <w:tc>
          <w:tcPr>
            <w:tcW w:w="9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C1" w:rsidRDefault="002F66C1">
            <w:pPr>
              <w:pStyle w:val="Nagwek1"/>
              <w:spacing w:before="0" w:after="0" w:line="24" w:lineRule="atLeast"/>
              <w:jc w:val="center"/>
              <w:rPr>
                <w:sz w:val="8"/>
                <w:szCs w:val="8"/>
              </w:rPr>
            </w:pPr>
          </w:p>
          <w:p w:rsidR="002F66C1" w:rsidRDefault="002F66C1">
            <w:pPr>
              <w:pStyle w:val="Nagwek1"/>
              <w:spacing w:before="0" w:after="0" w:line="24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DANE  DOTYCZĄCE KANDYDATA NA CZŁONKA KOMISJI</w:t>
            </w:r>
          </w:p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2F66C1" w:rsidTr="002F66C1">
        <w:trPr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C1" w:rsidRDefault="002F66C1">
            <w:pPr>
              <w:pStyle w:val="USTAWACenter"/>
              <w:tabs>
                <w:tab w:val="left" w:pos="708"/>
              </w:tabs>
              <w:autoSpaceDE/>
              <w:adjustRightInd/>
              <w:spacing w:line="24" w:lineRule="atLeast"/>
              <w:rPr>
                <w:szCs w:val="20"/>
              </w:rPr>
            </w:pPr>
            <w:r>
              <w:rPr>
                <w:szCs w:val="20"/>
              </w:rPr>
              <w:t>I.</w:t>
            </w:r>
          </w:p>
        </w:tc>
        <w:tc>
          <w:tcPr>
            <w:tcW w:w="3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Imię i nazwisko kandydata na członka komisji</w:t>
            </w:r>
          </w:p>
        </w:tc>
        <w:tc>
          <w:tcPr>
            <w:tcW w:w="5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66C1" w:rsidTr="002F66C1">
        <w:trPr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C1" w:rsidRDefault="002F66C1">
            <w:pPr>
              <w:pStyle w:val="USTAWACenter"/>
              <w:tabs>
                <w:tab w:val="left" w:pos="708"/>
              </w:tabs>
              <w:autoSpaceDE/>
              <w:adjustRightInd/>
              <w:spacing w:line="24" w:lineRule="atLeast"/>
              <w:rPr>
                <w:szCs w:val="20"/>
              </w:rPr>
            </w:pPr>
            <w:r>
              <w:rPr>
                <w:szCs w:val="20"/>
              </w:rPr>
              <w:t>II.</w:t>
            </w:r>
          </w:p>
        </w:tc>
        <w:tc>
          <w:tcPr>
            <w:tcW w:w="3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C1" w:rsidRDefault="002F66C1">
            <w:pPr>
              <w:pStyle w:val="USTAWACenter"/>
              <w:tabs>
                <w:tab w:val="left" w:pos="708"/>
              </w:tabs>
              <w:autoSpaceDE/>
              <w:adjustRightInd/>
              <w:spacing w:line="24" w:lineRule="atLeast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Telefon kontaktowy:</w:t>
            </w:r>
          </w:p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66C1" w:rsidTr="002F66C1">
        <w:trPr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szCs w:val="20"/>
                <w:lang w:val="de-DE"/>
              </w:rPr>
            </w:pPr>
            <w:r>
              <w:rPr>
                <w:rFonts w:ascii="Arial" w:hAnsi="Arial" w:cs="Arial"/>
                <w:szCs w:val="20"/>
                <w:lang w:val="de-DE"/>
              </w:rPr>
              <w:t>III.</w:t>
            </w:r>
          </w:p>
        </w:tc>
        <w:tc>
          <w:tcPr>
            <w:tcW w:w="3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C1" w:rsidRDefault="002F66C1">
            <w:pPr>
              <w:pStyle w:val="Nagwek2"/>
              <w:spacing w:line="24" w:lineRule="atLeast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Arial" w:hAnsi="Arial" w:cs="Arial"/>
                <w:bCs/>
                <w:color w:val="auto"/>
                <w:sz w:val="24"/>
                <w:szCs w:val="24"/>
                <w:lang w:val="de-DE"/>
              </w:rPr>
              <w:t>Adres</w:t>
            </w:r>
            <w:proofErr w:type="spellEnd"/>
            <w:r>
              <w:rPr>
                <w:rFonts w:ascii="Arial" w:hAnsi="Arial" w:cs="Arial"/>
                <w:bCs/>
                <w:color w:val="auto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auto"/>
                <w:sz w:val="24"/>
                <w:szCs w:val="24"/>
                <w:lang w:val="de-DE"/>
              </w:rPr>
              <w:t>e-mail</w:t>
            </w:r>
            <w:proofErr w:type="spellEnd"/>
          </w:p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b/>
                <w:bCs/>
                <w:szCs w:val="20"/>
                <w:lang w:val="de-DE"/>
              </w:rPr>
            </w:pPr>
          </w:p>
        </w:tc>
        <w:tc>
          <w:tcPr>
            <w:tcW w:w="5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szCs w:val="20"/>
                <w:lang w:val="de-DE"/>
              </w:rPr>
            </w:pPr>
          </w:p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szCs w:val="20"/>
                <w:lang w:val="de-DE"/>
              </w:rPr>
            </w:pPr>
          </w:p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szCs w:val="20"/>
                <w:lang w:val="de-DE"/>
              </w:rPr>
            </w:pPr>
          </w:p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szCs w:val="20"/>
                <w:lang w:val="de-DE"/>
              </w:rPr>
            </w:pPr>
          </w:p>
        </w:tc>
      </w:tr>
      <w:tr w:rsidR="002F66C1" w:rsidTr="002F66C1">
        <w:trPr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IV.</w:t>
            </w:r>
          </w:p>
        </w:tc>
        <w:tc>
          <w:tcPr>
            <w:tcW w:w="3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C1" w:rsidRDefault="002F66C1">
            <w:pPr>
              <w:pStyle w:val="USTAWACenter"/>
              <w:tabs>
                <w:tab w:val="left" w:pos="708"/>
              </w:tabs>
              <w:autoSpaceDE/>
              <w:adjustRightInd/>
              <w:spacing w:line="24" w:lineRule="atLeast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Adres do korespondencji</w:t>
            </w:r>
          </w:p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szCs w:val="20"/>
              </w:rPr>
              <w:t>(wymóg fakultatywny</w:t>
            </w:r>
            <w:r>
              <w:rPr>
                <w:rFonts w:ascii="Arial" w:hAnsi="Arial" w:cs="Arial"/>
                <w:b/>
                <w:bCs/>
                <w:szCs w:val="20"/>
              </w:rPr>
              <w:t>)</w:t>
            </w:r>
          </w:p>
        </w:tc>
        <w:tc>
          <w:tcPr>
            <w:tcW w:w="5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szCs w:val="20"/>
              </w:rPr>
            </w:pPr>
          </w:p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szCs w:val="20"/>
              </w:rPr>
            </w:pPr>
          </w:p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szCs w:val="20"/>
              </w:rPr>
            </w:pPr>
          </w:p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szCs w:val="20"/>
              </w:rPr>
            </w:pPr>
          </w:p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2F66C1" w:rsidTr="002F66C1">
        <w:trPr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V.</w:t>
            </w:r>
          </w:p>
        </w:tc>
        <w:tc>
          <w:tcPr>
            <w:tcW w:w="3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</w:rPr>
              <w:t>Opis doświadczenia kandydata w zakresie działania na rzecz organizacji pozarządowej/</w:t>
            </w:r>
            <w:proofErr w:type="spellStart"/>
            <w:r>
              <w:rPr>
                <w:rFonts w:ascii="Arial" w:hAnsi="Arial" w:cs="Arial"/>
              </w:rPr>
              <w:t>wych</w:t>
            </w:r>
            <w:proofErr w:type="spellEnd"/>
            <w:r>
              <w:rPr>
                <w:rFonts w:ascii="Arial" w:hAnsi="Arial" w:cs="Arial"/>
              </w:rPr>
              <w:t xml:space="preserve"> (np. udział w komisjach konkursowych,                                 w przygotowywaniu wniosków o dotacje lub informacje o realizowanych zadaniach publicznych) </w:t>
            </w:r>
          </w:p>
          <w:p w:rsidR="002F66C1" w:rsidRDefault="002F66C1">
            <w:pPr>
              <w:pStyle w:val="Tekstprzypisukocowego"/>
              <w:spacing w:line="24" w:lineRule="atLeas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5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szCs w:val="20"/>
              </w:rPr>
            </w:pPr>
          </w:p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szCs w:val="20"/>
              </w:rPr>
            </w:pPr>
          </w:p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szCs w:val="20"/>
              </w:rPr>
            </w:pPr>
          </w:p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szCs w:val="20"/>
              </w:rPr>
            </w:pPr>
          </w:p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szCs w:val="20"/>
              </w:rPr>
            </w:pPr>
          </w:p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szCs w:val="20"/>
              </w:rPr>
            </w:pPr>
          </w:p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szCs w:val="20"/>
              </w:rPr>
            </w:pPr>
          </w:p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szCs w:val="20"/>
              </w:rPr>
            </w:pPr>
          </w:p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szCs w:val="20"/>
              </w:rPr>
            </w:pPr>
          </w:p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szCs w:val="20"/>
              </w:rPr>
            </w:pPr>
          </w:p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szCs w:val="20"/>
              </w:rPr>
            </w:pPr>
          </w:p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szCs w:val="20"/>
              </w:rPr>
            </w:pPr>
          </w:p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szCs w:val="20"/>
              </w:rPr>
            </w:pPr>
          </w:p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szCs w:val="20"/>
              </w:rPr>
            </w:pPr>
          </w:p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2F66C1" w:rsidTr="002F66C1">
        <w:trPr>
          <w:cantSplit/>
          <w:trHeight w:val="651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C1" w:rsidRDefault="002F66C1">
            <w:pPr>
              <w:pStyle w:val="Tekstprzypisukocowego"/>
              <w:spacing w:line="24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</w:rPr>
              <w:t>VI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86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b/>
                <w:bCs/>
                <w:szCs w:val="8"/>
              </w:rPr>
            </w:pPr>
          </w:p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DEKLARUJĘ WOLĘ UDZIAŁU W KOMISJACH KONKURSOWYCH</w:t>
            </w:r>
            <w:r>
              <w:rPr>
                <w:rFonts w:ascii="Arial" w:hAnsi="Arial" w:cs="Arial"/>
                <w:b/>
                <w:bCs/>
                <w:szCs w:val="20"/>
              </w:rPr>
              <w:t xml:space="preserve">                                         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 </w:t>
            </w:r>
            <w:r>
              <w:rPr>
                <w:rFonts w:ascii="Arial" w:hAnsi="Arial" w:cs="Arial"/>
                <w:b/>
                <w:bCs/>
                <w:sz w:val="22"/>
                <w:szCs w:val="20"/>
              </w:rPr>
              <w:t>NASTĘPUJĄCYCH SFERACH ZADAŃ PUBLICZNYCH:</w:t>
            </w:r>
          </w:p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2F66C1" w:rsidTr="002F66C1">
        <w:trPr>
          <w:cantSplit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C1" w:rsidRDefault="002F66C1">
            <w:pPr>
              <w:pStyle w:val="USTAWACenter"/>
              <w:tabs>
                <w:tab w:val="left" w:pos="708"/>
              </w:tabs>
              <w:autoSpaceDE/>
              <w:adjustRightInd/>
              <w:spacing w:line="24" w:lineRule="atLeast"/>
              <w:rPr>
                <w:szCs w:val="20"/>
              </w:rPr>
            </w:pPr>
            <w:r>
              <w:rPr>
                <w:szCs w:val="20"/>
              </w:rPr>
              <w:t>Lp.</w:t>
            </w:r>
          </w:p>
        </w:tc>
        <w:tc>
          <w:tcPr>
            <w:tcW w:w="7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SFERA ZADAŃ PUBLICZNYCH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C1" w:rsidRDefault="002F66C1">
            <w:pPr>
              <w:pStyle w:val="Tekstprzypisukocowego"/>
              <w:spacing w:line="24" w:lineRule="atLeast"/>
              <w:jc w:val="center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>zaznaczyć w kratce znakiem X</w:t>
            </w:r>
          </w:p>
        </w:tc>
      </w:tr>
      <w:tr w:rsidR="002F66C1" w:rsidTr="002F66C1">
        <w:trPr>
          <w:cantSplit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Pomoc społeczna, w tym pomoc rodzinom i osobom w trudnej sytuacji życiowej oraz wyrównywanie szans tych rodzin i osób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66C1" w:rsidTr="002F66C1">
        <w:trPr>
          <w:cantSplit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Podtrzymywanie i upowszechnianie tradycji narodowej, pielęgnowanie polskości oraz rozwoju świadomości narodowej , obywatelskiej i kulturowej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66C1" w:rsidTr="002F66C1">
        <w:trPr>
          <w:cantSplit/>
          <w:trHeight w:val="285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Ochrona i promocja zdrowia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66C1" w:rsidTr="002F66C1">
        <w:trPr>
          <w:cantSplit/>
          <w:trHeight w:val="285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Wspieranie i upowszechnianie kultury fizycznej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66C1" w:rsidTr="002F66C1">
        <w:trPr>
          <w:cantSplit/>
          <w:trHeight w:val="195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5</w:t>
            </w:r>
          </w:p>
        </w:tc>
        <w:tc>
          <w:tcPr>
            <w:tcW w:w="7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C1" w:rsidRDefault="002F66C1">
            <w:pPr>
              <w:pStyle w:val="Tekstprzypisukocowego"/>
              <w:spacing w:line="24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Działalność  na rzecz osób niepełnosprawnych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66C1" w:rsidTr="002F66C1">
        <w:trPr>
          <w:cantSplit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C1" w:rsidRDefault="002F66C1">
            <w:pPr>
              <w:pStyle w:val="Tekstprzypisukocowego"/>
              <w:spacing w:line="24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Działalność wspomagająca rozwój wspólnot  i społeczności lokalnych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66C1" w:rsidTr="002F66C1">
        <w:trPr>
          <w:cantSplit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C1" w:rsidRDefault="002F66C1">
            <w:pPr>
              <w:pStyle w:val="Tekstprzypisukocowego"/>
              <w:spacing w:line="24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Kultura, sztuka, ochrona dóbr kultury i dziedzictwa narodowego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66C1" w:rsidTr="002F66C1">
        <w:trPr>
          <w:cantSplit/>
          <w:trHeight w:val="210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C1" w:rsidRDefault="002F66C1">
            <w:pPr>
              <w:pStyle w:val="USTAWACenter"/>
              <w:tabs>
                <w:tab w:val="left" w:pos="708"/>
              </w:tabs>
              <w:autoSpaceDE/>
              <w:adjustRightInd/>
              <w:spacing w:line="24" w:lineRule="atLeast"/>
              <w:rPr>
                <w:szCs w:val="20"/>
              </w:rPr>
            </w:pPr>
            <w:r>
              <w:rPr>
                <w:szCs w:val="20"/>
              </w:rPr>
              <w:t>8</w:t>
            </w:r>
          </w:p>
        </w:tc>
        <w:tc>
          <w:tcPr>
            <w:tcW w:w="7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Przeciwdziałanie uzależnieniom i patologiom społecznym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66C1" w:rsidTr="002F66C1">
        <w:trPr>
          <w:cantSplit/>
          <w:trHeight w:val="270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C1" w:rsidRDefault="002F66C1">
            <w:pPr>
              <w:pStyle w:val="USTAWACenter"/>
              <w:tabs>
                <w:tab w:val="left" w:pos="708"/>
              </w:tabs>
              <w:autoSpaceDE/>
              <w:adjustRightInd/>
              <w:spacing w:line="24" w:lineRule="atLeast"/>
              <w:rPr>
                <w:szCs w:val="20"/>
              </w:rPr>
            </w:pPr>
            <w:r>
              <w:rPr>
                <w:szCs w:val="20"/>
              </w:rPr>
              <w:t>9</w:t>
            </w:r>
          </w:p>
        </w:tc>
        <w:tc>
          <w:tcPr>
            <w:tcW w:w="7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C1" w:rsidRDefault="002F66C1">
            <w:pPr>
              <w:pStyle w:val="Tekstprzypisukocowego"/>
              <w:spacing w:line="24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Działalność na rzecz integracji europejskiej oraz rozwijania kontaktów i współpracy między społeczeństwami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66C1" w:rsidTr="002F66C1">
        <w:trPr>
          <w:cantSplit/>
          <w:trHeight w:val="833"/>
          <w:jc w:val="center"/>
        </w:trPr>
        <w:tc>
          <w:tcPr>
            <w:tcW w:w="925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Uwaga! Można zaznaczyć kilka sfer zadań publicznych</w:t>
            </w:r>
          </w:p>
        </w:tc>
      </w:tr>
      <w:tr w:rsidR="002F66C1" w:rsidTr="002F66C1">
        <w:trPr>
          <w:cantSplit/>
          <w:trHeight w:val="1341"/>
          <w:jc w:val="center"/>
        </w:trPr>
        <w:tc>
          <w:tcPr>
            <w:tcW w:w="9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sz w:val="20"/>
              </w:rPr>
            </w:pPr>
          </w:p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Cs/>
                <w:color w:val="000000"/>
                <w:sz w:val="22"/>
                <w:szCs w:val="22"/>
              </w:rPr>
              <w:t>OPIS PRZYNALEŻNOŚCI KANDYDATA NA CZŁONKA KOMISJI KONKURSOWEJ DO ORGANIZACJI POZARZĄDOWYCH I/LUB PODMIOTÓW WYMIENIONYCH W ART. 3 UST. 3  USTAWY O DZIAŁALNOŚCI POŻYTKU PUBLICZNEGO I O WOLONTARIACIE</w:t>
            </w:r>
          </w:p>
        </w:tc>
      </w:tr>
      <w:tr w:rsidR="002F66C1" w:rsidTr="002F66C1">
        <w:trPr>
          <w:cantSplit/>
          <w:jc w:val="center"/>
        </w:trPr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VIIa</w:t>
            </w:r>
            <w:proofErr w:type="spellEnd"/>
          </w:p>
        </w:tc>
        <w:tc>
          <w:tcPr>
            <w:tcW w:w="3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1. </w:t>
            </w:r>
            <w:r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 xml:space="preserve">Nazwa i siedziba 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organizacji pozarządowej lub podmiotu wymienionego w art. 3. ust. 3 ustawy</w:t>
            </w:r>
          </w:p>
        </w:tc>
        <w:tc>
          <w:tcPr>
            <w:tcW w:w="56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F66C1" w:rsidTr="002F66C1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C1" w:rsidRDefault="002F66C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2. </w:t>
            </w:r>
            <w:r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 xml:space="preserve">Nazwa i numer 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dokumentu stwierdzającego sposób reprezentacji podmiotu (np. 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KRS lub innego rejestru)</w:t>
            </w:r>
          </w:p>
        </w:tc>
        <w:tc>
          <w:tcPr>
            <w:tcW w:w="56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F66C1" w:rsidTr="002F66C1">
        <w:trPr>
          <w:cantSplit/>
          <w:jc w:val="center"/>
        </w:trPr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VIIb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*</w:t>
            </w:r>
          </w:p>
        </w:tc>
        <w:tc>
          <w:tcPr>
            <w:tcW w:w="3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1. </w:t>
            </w:r>
            <w:r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Nazwa i siedziba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organizacji pozarządowej lub podmiotu wymienionego w art. 3. ust. 3</w:t>
            </w:r>
          </w:p>
        </w:tc>
        <w:tc>
          <w:tcPr>
            <w:tcW w:w="56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F66C1" w:rsidTr="002F66C1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C1" w:rsidRDefault="002F66C1">
            <w:pP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3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2. </w:t>
            </w:r>
            <w:r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Nazwa i numer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dokumentu stwierdzającego sposób reprezentacji podmiotu (np. 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KRS lub innego rejestru)</w:t>
            </w:r>
          </w:p>
        </w:tc>
        <w:tc>
          <w:tcPr>
            <w:tcW w:w="56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C1" w:rsidRDefault="002F66C1">
            <w:pPr>
              <w:pStyle w:val="Tekstprzypisukocowego"/>
              <w:spacing w:line="24" w:lineRule="atLeast"/>
              <w:jc w:val="center"/>
              <w:rPr>
                <w:rFonts w:ascii="Arial" w:hAnsi="Arial" w:cs="Arial"/>
                <w:color w:val="000000"/>
              </w:rPr>
            </w:pPr>
          </w:p>
          <w:p w:rsidR="002F66C1" w:rsidRDefault="002F66C1">
            <w:pPr>
              <w:pStyle w:val="Tekstprzypisukocowego"/>
              <w:spacing w:line="24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F66C1" w:rsidTr="002F66C1">
        <w:trPr>
          <w:cantSplit/>
          <w:trHeight w:val="450"/>
          <w:jc w:val="center"/>
        </w:trPr>
        <w:tc>
          <w:tcPr>
            <w:tcW w:w="9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</w:rPr>
              <w:t xml:space="preserve">*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W przypadku, gdy kandydat reprezentuje (zgodnie z KRS lub innym rejestrem) kilka różnych organizacji należy wypełnić pkt </w:t>
            </w:r>
            <w:proofErr w:type="spellStart"/>
            <w:r>
              <w:rPr>
                <w:rFonts w:ascii="Arial" w:hAnsi="Arial" w:cs="Arial"/>
                <w:i/>
                <w:iCs/>
                <w:sz w:val="18"/>
                <w:szCs w:val="18"/>
              </w:rPr>
              <w:t>VIIb</w:t>
            </w:r>
            <w:proofErr w:type="spellEnd"/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lub dopisać następne wiersze</w:t>
            </w:r>
          </w:p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66C1" w:rsidTr="002F66C1">
        <w:trPr>
          <w:cantSplit/>
          <w:trHeight w:val="3690"/>
          <w:jc w:val="center"/>
        </w:trPr>
        <w:tc>
          <w:tcPr>
            <w:tcW w:w="9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C1" w:rsidRDefault="002F66C1">
            <w:pPr>
              <w:spacing w:line="24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Oświadczam, że:</w:t>
            </w:r>
          </w:p>
          <w:p w:rsidR="002F66C1" w:rsidRDefault="002F66C1" w:rsidP="00D25CD2">
            <w:pPr>
              <w:numPr>
                <w:ilvl w:val="0"/>
                <w:numId w:val="1"/>
              </w:numPr>
              <w:spacing w:line="24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Wyżej wymienione dane są zgodnie ze stanem prawnym i faktycznym.</w:t>
            </w:r>
          </w:p>
          <w:p w:rsidR="002F66C1" w:rsidRDefault="002F66C1" w:rsidP="00D25CD2">
            <w:pPr>
              <w:numPr>
                <w:ilvl w:val="0"/>
                <w:numId w:val="1"/>
              </w:numPr>
              <w:spacing w:line="24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Jestem obywatelem RP i korzystam z pełni praw publicznych.</w:t>
            </w:r>
          </w:p>
          <w:p w:rsidR="002F66C1" w:rsidRDefault="002F66C1" w:rsidP="00D25CD2">
            <w:pPr>
              <w:numPr>
                <w:ilvl w:val="0"/>
                <w:numId w:val="1"/>
              </w:numPr>
              <w:spacing w:line="24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Posiadam doświadczenie w zakresie przygotowania wniosków o dotacje i/lub realizacji zadań publicznych (zgodnie z w/w informacjami).</w:t>
            </w:r>
          </w:p>
          <w:p w:rsidR="002F66C1" w:rsidRDefault="002F66C1" w:rsidP="00D25CD2">
            <w:pPr>
              <w:numPr>
                <w:ilvl w:val="0"/>
                <w:numId w:val="1"/>
              </w:numPr>
              <w:spacing w:line="24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Zgodnie z ustawą z dnia 29.08. 1997r. o ochronie danych osobowych wyrażam zgodę na przetwarzanie moich danych osobowych dla potrzeb niezbędnych do realizacji procesu wyboru członków komisji konkursowej oraz przeprowadzanej procedury otwartego/tych konkursu/ów ofert organizowanego/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nych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przez Urząd Miejski w Grodkowie.</w:t>
            </w:r>
          </w:p>
          <w:p w:rsidR="002F66C1" w:rsidRDefault="002F66C1" w:rsidP="00D25CD2">
            <w:pPr>
              <w:numPr>
                <w:ilvl w:val="0"/>
                <w:numId w:val="1"/>
              </w:numPr>
              <w:spacing w:line="24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Zapoznałem się z zasadami udziału reprezentantów organizacji pozarządowych i podmioty wymienione w art. 3 ust.3 w komisjach konkursowych do wyboru ofert w otwartych konkursach ofert organizowanych przez Urząd Miejski w Grodkowie.</w:t>
            </w:r>
          </w:p>
        </w:tc>
      </w:tr>
      <w:tr w:rsidR="002F66C1" w:rsidTr="002F66C1">
        <w:trPr>
          <w:cantSplit/>
          <w:jc w:val="center"/>
        </w:trPr>
        <w:tc>
          <w:tcPr>
            <w:tcW w:w="9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color w:val="000000"/>
              </w:rPr>
            </w:pPr>
          </w:p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..................................................................................</w:t>
            </w:r>
          </w:p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(czytelny podpis kandydata na członka komisji)</w:t>
            </w:r>
          </w:p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Data i miejscowość: </w:t>
            </w:r>
          </w:p>
          <w:p w:rsidR="002F66C1" w:rsidRDefault="002F66C1" w:rsidP="002F66C1">
            <w:pPr>
              <w:spacing w:line="24" w:lineRule="atLeas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……………………………………………………………………………………………………..</w:t>
            </w:r>
          </w:p>
        </w:tc>
      </w:tr>
      <w:tr w:rsidR="002F66C1" w:rsidTr="002F66C1">
        <w:trPr>
          <w:cantSplit/>
          <w:jc w:val="center"/>
        </w:trPr>
        <w:tc>
          <w:tcPr>
            <w:tcW w:w="9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2"/>
              </w:rPr>
              <w:lastRenderedPageBreak/>
              <w:t xml:space="preserve">REKOMENDACJA/PEŁNOMOCNICTWO DO REPREZENTOWANIA ORGANIZACJI POZARZĄDOWEJ </w:t>
            </w: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2"/>
              </w:rPr>
              <w:t xml:space="preserve">I/LUB PODMIOTÓW WYMIENIONYCH W ART. 3 UST. 3 USTAWY                                 O DZIAŁALNOŚCI POŻYTKU PUBLICZNEGO I O WOLONTARIACIE </w:t>
            </w:r>
            <w:r>
              <w:rPr>
                <w:rFonts w:ascii="Arial" w:hAnsi="Arial" w:cs="Arial"/>
                <w:b/>
                <w:bCs/>
                <w:iCs/>
                <w:sz w:val="20"/>
                <w:szCs w:val="22"/>
              </w:rPr>
              <w:t>W PROCEDURACH KONKURSO</w:t>
            </w:r>
            <w:r>
              <w:rPr>
                <w:rFonts w:ascii="Arial" w:hAnsi="Arial" w:cs="Arial"/>
                <w:b/>
                <w:bCs/>
                <w:sz w:val="20"/>
                <w:szCs w:val="22"/>
              </w:rPr>
              <w:t>WYCH</w:t>
            </w:r>
          </w:p>
        </w:tc>
      </w:tr>
      <w:tr w:rsidR="002F66C1" w:rsidTr="002F66C1">
        <w:trPr>
          <w:cantSplit/>
          <w:jc w:val="center"/>
        </w:trPr>
        <w:tc>
          <w:tcPr>
            <w:tcW w:w="9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PODPISY OSÓB UPOWAŻNIONYCH DO SKŁADANIA OŚWIADCZEŃ WOLI ZGODNIE                                     Z KRS/INNYM REJESTREM – </w:t>
            </w:r>
            <w:r>
              <w:rPr>
                <w:rFonts w:ascii="Arial" w:hAnsi="Arial" w:cs="Arial"/>
                <w:b/>
                <w:sz w:val="20"/>
                <w:szCs w:val="20"/>
              </w:rPr>
              <w:t>POTWIERDZAJĄCE ZGŁOSZENIE KANDYDATA DO REPREZENTACJI/PEŁNOMOCNICTWA DO REPREZENTOWANIA PODMIOTU W KOMISJACH KONKURSOWYCH</w:t>
            </w:r>
          </w:p>
        </w:tc>
      </w:tr>
      <w:tr w:rsidR="002F66C1" w:rsidTr="002F66C1">
        <w:trPr>
          <w:cantSplit/>
          <w:jc w:val="center"/>
        </w:trPr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podmiotu oraz n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azwa i numer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dokumentu stwierdzającego sposób reprezentacji podmiotu (np. </w:t>
            </w:r>
            <w: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KRS lub innego rejestru)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Imię i nazwisko osoby upoważnionej</w:t>
            </w: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Podpisy osób upoważnionych</w:t>
            </w:r>
          </w:p>
        </w:tc>
      </w:tr>
      <w:tr w:rsidR="002F66C1" w:rsidTr="002F66C1">
        <w:trPr>
          <w:cantSplit/>
          <w:trHeight w:val="366"/>
          <w:jc w:val="center"/>
        </w:trPr>
        <w:tc>
          <w:tcPr>
            <w:tcW w:w="24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C1" w:rsidRDefault="002F66C1">
            <w:pPr>
              <w:spacing w:line="24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</w:t>
            </w:r>
          </w:p>
          <w:p w:rsidR="002F66C1" w:rsidRDefault="002F66C1">
            <w:pPr>
              <w:spacing w:line="24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C1" w:rsidRDefault="002F66C1">
            <w:pPr>
              <w:spacing w:line="24" w:lineRule="atLeast"/>
              <w:rPr>
                <w:rFonts w:ascii="Arial" w:hAnsi="Arial" w:cs="Arial"/>
                <w:sz w:val="20"/>
                <w:szCs w:val="20"/>
              </w:rPr>
            </w:pPr>
          </w:p>
          <w:p w:rsidR="002F66C1" w:rsidRDefault="002F66C1">
            <w:pPr>
              <w:spacing w:line="24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 .............................</w:t>
            </w:r>
          </w:p>
        </w:tc>
      </w:tr>
      <w:tr w:rsidR="002F66C1" w:rsidTr="002F66C1">
        <w:trPr>
          <w:cantSplit/>
          <w:trHeight w:val="366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C1" w:rsidRDefault="002F66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C1" w:rsidRDefault="002F66C1">
            <w:pPr>
              <w:spacing w:line="24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2)</w:t>
            </w:r>
          </w:p>
          <w:p w:rsidR="002F66C1" w:rsidRDefault="002F66C1">
            <w:pPr>
              <w:spacing w:line="24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C1" w:rsidRDefault="002F66C1">
            <w:pPr>
              <w:spacing w:line="24" w:lineRule="atLeast"/>
              <w:rPr>
                <w:rFonts w:ascii="Arial" w:hAnsi="Arial" w:cs="Arial"/>
                <w:sz w:val="20"/>
                <w:szCs w:val="20"/>
              </w:rPr>
            </w:pPr>
          </w:p>
          <w:p w:rsidR="002F66C1" w:rsidRDefault="002F66C1">
            <w:pPr>
              <w:spacing w:line="24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2)...............................</w:t>
            </w:r>
          </w:p>
        </w:tc>
      </w:tr>
      <w:tr w:rsidR="002F66C1" w:rsidTr="002F66C1">
        <w:trPr>
          <w:cantSplit/>
          <w:trHeight w:val="246"/>
          <w:jc w:val="center"/>
        </w:trPr>
        <w:tc>
          <w:tcPr>
            <w:tcW w:w="24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C1" w:rsidRDefault="002F66C1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C1" w:rsidRDefault="002F66C1">
            <w:pPr>
              <w:spacing w:line="24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</w:t>
            </w:r>
          </w:p>
          <w:p w:rsidR="002F66C1" w:rsidRDefault="002F66C1">
            <w:pPr>
              <w:spacing w:line="24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C1" w:rsidRDefault="002F66C1">
            <w:pPr>
              <w:spacing w:line="24" w:lineRule="atLeast"/>
              <w:rPr>
                <w:rFonts w:ascii="Arial" w:hAnsi="Arial" w:cs="Arial"/>
                <w:sz w:val="20"/>
                <w:szCs w:val="20"/>
              </w:rPr>
            </w:pPr>
          </w:p>
          <w:p w:rsidR="002F66C1" w:rsidRDefault="002F66C1">
            <w:pPr>
              <w:spacing w:line="24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 .............................</w:t>
            </w:r>
          </w:p>
        </w:tc>
      </w:tr>
      <w:tr w:rsidR="002F66C1" w:rsidTr="002F66C1">
        <w:trPr>
          <w:cantSplit/>
          <w:trHeight w:val="246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C1" w:rsidRDefault="002F66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C1" w:rsidRDefault="002F66C1">
            <w:pPr>
              <w:spacing w:line="24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2)</w:t>
            </w:r>
          </w:p>
          <w:p w:rsidR="002F66C1" w:rsidRDefault="002F66C1">
            <w:pPr>
              <w:spacing w:line="24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C1" w:rsidRDefault="002F66C1">
            <w:pPr>
              <w:spacing w:line="24" w:lineRule="atLeast"/>
              <w:rPr>
                <w:rFonts w:ascii="Arial" w:hAnsi="Arial" w:cs="Arial"/>
                <w:sz w:val="20"/>
                <w:szCs w:val="20"/>
              </w:rPr>
            </w:pPr>
          </w:p>
          <w:p w:rsidR="002F66C1" w:rsidRDefault="002F66C1">
            <w:pPr>
              <w:spacing w:line="24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2)...............................</w:t>
            </w:r>
          </w:p>
        </w:tc>
      </w:tr>
    </w:tbl>
    <w:p w:rsidR="002F66C1" w:rsidRDefault="002F66C1" w:rsidP="002F66C1">
      <w:pPr>
        <w:spacing w:line="24" w:lineRule="atLeast"/>
        <w:jc w:val="both"/>
        <w:rPr>
          <w:rFonts w:ascii="Arial" w:hAnsi="Arial" w:cs="Arial"/>
          <w:color w:val="000000"/>
          <w:sz w:val="20"/>
          <w:szCs w:val="20"/>
        </w:rPr>
      </w:pPr>
    </w:p>
    <w:p w:rsidR="002F66C1" w:rsidRDefault="002F66C1" w:rsidP="002F66C1">
      <w:pPr>
        <w:spacing w:line="24" w:lineRule="atLeast"/>
        <w:rPr>
          <w:rFonts w:ascii="Arial" w:hAnsi="Arial" w:cs="Arial"/>
          <w:sz w:val="20"/>
          <w:szCs w:val="20"/>
        </w:rPr>
      </w:pPr>
    </w:p>
    <w:p w:rsidR="002F66C1" w:rsidRDefault="002F66C1" w:rsidP="002F66C1">
      <w:pPr>
        <w:spacing w:line="24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………………………………., dnia...................................................</w:t>
      </w:r>
    </w:p>
    <w:p w:rsidR="00776CE3" w:rsidRDefault="00776CE3" w:rsidP="002F66C1">
      <w:pPr>
        <w:spacing w:line="24" w:lineRule="atLeast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2F66C1" w:rsidRDefault="002F66C1" w:rsidP="002F66C1">
      <w:pPr>
        <w:spacing w:line="24" w:lineRule="atLeast"/>
        <w:rPr>
          <w:rFonts w:ascii="Arial" w:hAnsi="Arial" w:cs="Arial"/>
          <w:sz w:val="20"/>
          <w:szCs w:val="20"/>
        </w:rPr>
      </w:pPr>
    </w:p>
    <w:p w:rsidR="002F66C1" w:rsidRDefault="002F66C1" w:rsidP="002F66C1">
      <w:pPr>
        <w:spacing w:line="288" w:lineRule="auto"/>
        <w:rPr>
          <w:rFonts w:ascii="Arial" w:hAnsi="Arial" w:cs="Arial"/>
          <w:color w:val="666666"/>
        </w:rPr>
      </w:pPr>
      <w:r>
        <w:rPr>
          <w:rFonts w:ascii="Calibri" w:hAnsi="Calibri" w:cs="Arial"/>
          <w:color w:val="000000"/>
          <w:sz w:val="22"/>
          <w:szCs w:val="22"/>
        </w:rPr>
        <w:t> </w:t>
      </w:r>
      <w:r>
        <w:rPr>
          <w:color w:val="666666"/>
        </w:rPr>
        <w:t xml:space="preserve"> </w:t>
      </w:r>
    </w:p>
    <w:p w:rsidR="00271649" w:rsidRDefault="00271649"/>
    <w:sectPr w:rsidR="002716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841F5E"/>
    <w:multiLevelType w:val="hybridMultilevel"/>
    <w:tmpl w:val="1474E5E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79C"/>
    <w:rsid w:val="001A179C"/>
    <w:rsid w:val="00271649"/>
    <w:rsid w:val="002F66C1"/>
    <w:rsid w:val="00776CE3"/>
    <w:rsid w:val="00862739"/>
    <w:rsid w:val="00F91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8C406E-CAFC-40EB-9FCE-FAE1CD52D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66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F66C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link w:val="Nagwek2Znak"/>
    <w:semiHidden/>
    <w:unhideWhenUsed/>
    <w:qFormat/>
    <w:rsid w:val="002F66C1"/>
    <w:pPr>
      <w:spacing w:before="180" w:after="180" w:line="288" w:lineRule="auto"/>
      <w:outlineLvl w:val="1"/>
    </w:pPr>
    <w:rPr>
      <w:color w:val="1F97BF"/>
      <w:sz w:val="30"/>
      <w:szCs w:val="3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F66C1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2F66C1"/>
    <w:rPr>
      <w:rFonts w:ascii="Times New Roman" w:eastAsia="Times New Roman" w:hAnsi="Times New Roman" w:cs="Times New Roman"/>
      <w:color w:val="1F97BF"/>
      <w:sz w:val="30"/>
      <w:szCs w:val="30"/>
      <w:lang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2F66C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2F66C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2F66C1"/>
    <w:pPr>
      <w:widowControl w:val="0"/>
      <w:suppressAutoHyphens/>
    </w:pPr>
    <w:rPr>
      <w:rFonts w:eastAsia="Tahoma" w:cs="Tahoma"/>
      <w:b/>
      <w:bCs/>
      <w:i/>
      <w:iCs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F66C1"/>
    <w:rPr>
      <w:rFonts w:ascii="Times New Roman" w:eastAsia="Tahoma" w:hAnsi="Times New Roman" w:cs="Tahoma"/>
      <w:b/>
      <w:bCs/>
      <w:i/>
      <w:iCs/>
      <w:sz w:val="24"/>
      <w:szCs w:val="20"/>
      <w:lang w:eastAsia="pl-PL"/>
    </w:rPr>
  </w:style>
  <w:style w:type="paragraph" w:customStyle="1" w:styleId="USTAWACenter">
    <w:name w:val="USTAWA.Center"/>
    <w:basedOn w:val="Normalny"/>
    <w:rsid w:val="002F66C1"/>
    <w:pPr>
      <w:tabs>
        <w:tab w:val="right" w:leader="dot" w:pos="9072"/>
      </w:tabs>
      <w:autoSpaceDE w:val="0"/>
      <w:autoSpaceDN w:val="0"/>
      <w:adjustRightInd w:val="0"/>
      <w:spacing w:line="215" w:lineRule="atLeast"/>
      <w:jc w:val="center"/>
    </w:pPr>
    <w:rPr>
      <w:rFonts w:ascii="Arial" w:hAnsi="Arial" w:cs="Arial"/>
      <w:sz w:val="20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6C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6C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19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B9704-90C9-4008-846B-DF6036FAB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1381</Words>
  <Characters>8288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5</cp:revision>
  <cp:lastPrinted>2014-11-25T07:36:00Z</cp:lastPrinted>
  <dcterms:created xsi:type="dcterms:W3CDTF">2014-11-25T07:27:00Z</dcterms:created>
  <dcterms:modified xsi:type="dcterms:W3CDTF">2014-11-26T13:01:00Z</dcterms:modified>
</cp:coreProperties>
</file>